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HR-CHEFER: POLICY, UTBILDNING OCH RISK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HR-chefer: policy, utbildning och risk".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HR-chefer: policy, utbildning och risk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