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VERKSAMHETSUTVECKLARE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verksamhetsutvecklare".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verksamhetsutvecklare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