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AI-WORKSHOP MED LEDNINGSGRUPPEN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AI-workshop med ledningsgruppen".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AI-workshop med ledningsgruppen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